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2B" w:rsidRPr="001162B3" w:rsidRDefault="00044B2B" w:rsidP="00044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B3">
        <w:rPr>
          <w:rFonts w:ascii="Bookman Old Style" w:eastAsia="Times New Roman" w:hAnsi="Bookman Old Style" w:cs="Times New Roman"/>
          <w:b/>
          <w:bCs/>
          <w:i/>
          <w:iCs/>
          <w:color w:val="800000"/>
          <w:sz w:val="48"/>
          <w:szCs w:val="48"/>
          <w:lang w:eastAsia="ru-RU"/>
        </w:rPr>
        <w:t>Зачем вашему ребенку нужна музыка?</w:t>
      </w:r>
    </w:p>
    <w:p w:rsidR="00044B2B" w:rsidRPr="001162B3" w:rsidRDefault="00044B2B" w:rsidP="00044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B3">
        <w:rPr>
          <w:rFonts w:ascii="Bookman Old Style" w:eastAsia="Times New Roman" w:hAnsi="Bookman Old Style" w:cs="Times New Roman"/>
          <w:b/>
          <w:bCs/>
          <w:i/>
          <w:iCs/>
          <w:noProof/>
          <w:color w:val="6200C4"/>
          <w:sz w:val="48"/>
          <w:szCs w:val="48"/>
          <w:lang w:eastAsia="ru-RU"/>
        </w:rPr>
        <w:drawing>
          <wp:inline distT="0" distB="0" distL="0" distR="0">
            <wp:extent cx="1905000" cy="1428750"/>
            <wp:effectExtent l="0" t="0" r="0" b="0"/>
            <wp:docPr id="59" name="Рисунок 59" descr="http://teremok47.edusite.ru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remok47.edusite.ru/images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2B" w:rsidRPr="001162B3" w:rsidRDefault="00044B2B" w:rsidP="00044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B3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  </w:t>
      </w:r>
    </w:p>
    <w:p w:rsidR="00044B2B" w:rsidRPr="001162B3" w:rsidRDefault="00044B2B" w:rsidP="00044B2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родители, сегодня мы вместе с вами попытаемся ответить на вопросы: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1.Зачем нужна музыка Вашему ребенку?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2.Почему музыка необходима детям в раннем возрасте?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3.Зачем надо заниматься всем детям дошкольного возраста музыкой? Что это дает?!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Исследования психологов и педагогов показывают, что занятия музыкой в самом раннем возрасте очень </w:t>
      </w:r>
      <w:proofErr w:type="spellStart"/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эффективны</w:t>
      </w:r>
      <w:r w:rsidRPr="001162B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для</w:t>
      </w:r>
      <w:proofErr w:type="spellEnd"/>
      <w:r w:rsidRPr="001162B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общего развития ребенка.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Занятия музыкой способствуют гармоничной работе обоих полушарий мозга, что повышает</w:t>
      </w:r>
      <w:r w:rsidRPr="001162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общий уровень интеллекта ребенка. 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дальнейшем ему легче учиться в школе, проще воспринимать и запоминать новую информацию.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Исследование, проведенное психологами, доказало, что в основе развития творческих и музыкальных способностей лежит высокий </w:t>
      </w:r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lastRenderedPageBreak/>
        <w:t>уровень развития всех видов памяти, пластичность сенсорных систем, скорость обработки информации.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Пение и музыка: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 w:hanging="360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proofErr w:type="spellStart"/>
      <w:proofErr w:type="gramStart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gram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развивают</w:t>
      </w:r>
      <w:proofErr w:type="spell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воображение, и способность выражать мысли словами, музыкой, танцами и жестами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 w:hanging="360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proofErr w:type="spellStart"/>
      <w:proofErr w:type="gramStart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gram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приятный</w:t>
      </w:r>
      <w:proofErr w:type="spell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 развития памяти (многократные ненавязчивые повторения</w:t>
      </w:r>
      <w:r w:rsidRPr="001162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 w:hanging="360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proofErr w:type="spellStart"/>
      <w:proofErr w:type="gramStart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gram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</w:t>
      </w:r>
      <w:proofErr w:type="spell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словаря ребенка;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 w:hanging="360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proofErr w:type="spellStart"/>
      <w:proofErr w:type="gramStart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gram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</w:t>
      </w:r>
      <w:proofErr w:type="spell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способности последовательного изложения фактов, событий, явлений</w:t>
      </w:r>
      <w:r w:rsidRPr="001162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 w:hanging="360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proofErr w:type="spellStart"/>
      <w:proofErr w:type="gramStart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gram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</w:t>
      </w:r>
      <w:proofErr w:type="spell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 четкой артикуляции со стороны и педагога, и ученика</w:t>
      </w:r>
      <w:r w:rsidRPr="001162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 w:hanging="360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proofErr w:type="spellStart"/>
      <w:proofErr w:type="gramStart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gram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</w:t>
      </w:r>
      <w:proofErr w:type="spell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навыка чтения: пение помогает понять ритмический строй языка</w:t>
      </w:r>
      <w:r w:rsidRPr="001162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 w:hanging="360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proofErr w:type="spellStart"/>
      <w:proofErr w:type="gramStart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gram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</w:t>
      </w:r>
      <w:proofErr w:type="spell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сопровождающиеся жестами, движениями, способствуют не только прочному запоминанию, но и развитию координации движений</w:t>
      </w:r>
      <w:r w:rsidRPr="001162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 w:hanging="360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proofErr w:type="spellStart"/>
      <w:proofErr w:type="gramStart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gram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</w:t>
      </w:r>
      <w:proofErr w:type="spell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left="885" w:hanging="360"/>
        <w:contextualSpacing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proofErr w:type="spellStart"/>
      <w:proofErr w:type="gramStart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gram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</w:t>
      </w:r>
      <w:proofErr w:type="spellEnd"/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группах развивает способность работы в команде. 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 дает ребенку ощущение счастья, 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Пение помогает в лечении многих хронических заболеваний. 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Музыка и развитие мозга.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Игра на музыкальных инструментах   способствует развитию мозга  через мелкую моторику пальцев рук, так как на кончиках пальцев сосредоточены нервные окончания   всех внутренних органов организма.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Учеными  биофизиками  отмечено  удивительное  влияние акустических волн  классической музыки</w:t>
      </w:r>
      <w:r w:rsidRPr="001162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здоровье человека. 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всем мире с помощью </w:t>
      </w:r>
      <w:r w:rsidRPr="001162B3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хорового пения</w:t>
      </w: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успешно лечат детей от заикания, болезней органов дыхания, укрепляют сердечную мышцу. 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Хоровое пение является эффективным средством для снятия внутреннего напряжения и для самовыражения.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44B2B" w:rsidRPr="001162B3" w:rsidRDefault="00044B2B" w:rsidP="00044B2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дети приобретают через занятия музыкой: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r w:rsidRPr="001162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характера без риска и травм;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r w:rsidRPr="001162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математических способностей;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r w:rsidRPr="001162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навыков общения;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r w:rsidRPr="001162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структурного мышления;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r w:rsidRPr="001162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эмоциональности и чувственности</w:t>
      </w:r>
      <w:r w:rsidRPr="001162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r w:rsidRPr="001162B3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только эмоциональные люди не способны на жестокие поступки</w:t>
      </w:r>
      <w:r w:rsidRPr="001162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r w:rsidRPr="001162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новых черт характера;</w:t>
      </w:r>
    </w:p>
    <w:p w:rsidR="00044B2B" w:rsidRPr="001162B3" w:rsidRDefault="00044B2B" w:rsidP="00044B2B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r w:rsidRPr="001162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Музыкальные занятия воспитывают маленьких «Цезарей», умеющих делать много дел сразу.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 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Отсюда вывод: не упускать время от самого рождения и развивать музыкальные способности, не забывая об общем развитии ребенка. 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Музыка, игра, пение, пляски создают положительные эмоции. 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положительные эмоции – это внутреннее  благополучие  малыша, его душевное и физическое здоровье.</w:t>
      </w:r>
    </w:p>
    <w:p w:rsidR="00044B2B" w:rsidRPr="001162B3" w:rsidRDefault="00044B2B" w:rsidP="00044B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ru-RU"/>
        </w:rPr>
      </w:pPr>
      <w:r w:rsidRPr="001162B3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lastRenderedPageBreak/>
        <w:t xml:space="preserve">И наша цель: доставлять музыкальными занятиями удовольствие детям и занимаясь с ними музыкой, делать их жизнь лучше и счастливее! </w:t>
      </w:r>
    </w:p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2B"/>
    <w:rsid w:val="00044B2B"/>
    <w:rsid w:val="0087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3332</Characters>
  <Application>Microsoft Office Word</Application>
  <DocSecurity>0</DocSecurity>
  <Lines>27</Lines>
  <Paragraphs>7</Paragraphs>
  <ScaleCrop>false</ScaleCrop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2017-04-02T13:19:00Z</dcterms:created>
  <dcterms:modified xsi:type="dcterms:W3CDTF">2017-04-02T13:20:00Z</dcterms:modified>
</cp:coreProperties>
</file>